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52" w:rsidRDefault="005F05BF" w:rsidP="005F05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плановой проверки</w:t>
      </w:r>
    </w:p>
    <w:p w:rsidR="00623DB1" w:rsidRPr="00FB45AE" w:rsidRDefault="005F05BF" w:rsidP="006871E4">
      <w:pPr>
        <w:spacing w:after="0" w:line="360" w:lineRule="auto"/>
        <w:ind w:right="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B45AE">
        <w:rPr>
          <w:rFonts w:ascii="Times New Roman" w:hAnsi="Times New Roman" w:cs="Times New Roman"/>
          <w:sz w:val="28"/>
          <w:szCs w:val="28"/>
        </w:rPr>
        <w:t xml:space="preserve">На основании распоряжений администрации Губернатора </w:t>
      </w:r>
      <w:r w:rsidR="006871E4">
        <w:rPr>
          <w:rFonts w:ascii="Times New Roman" w:hAnsi="Times New Roman" w:cs="Times New Roman"/>
          <w:sz w:val="28"/>
          <w:szCs w:val="28"/>
        </w:rPr>
        <w:br/>
      </w:r>
      <w:r w:rsidRPr="00FB45AE">
        <w:rPr>
          <w:rFonts w:ascii="Times New Roman" w:hAnsi="Times New Roman" w:cs="Times New Roman"/>
          <w:sz w:val="28"/>
          <w:szCs w:val="28"/>
        </w:rPr>
        <w:t>и Правительства Кировской области</w:t>
      </w:r>
      <w:r w:rsidR="00623DB1" w:rsidRPr="00FB45AE">
        <w:rPr>
          <w:rFonts w:ascii="Times New Roman" w:hAnsi="Times New Roman" w:cs="Times New Roman"/>
          <w:sz w:val="28"/>
          <w:szCs w:val="28"/>
        </w:rPr>
        <w:t xml:space="preserve"> </w:t>
      </w:r>
      <w:r w:rsidR="00623DB1" w:rsidRPr="00FB45AE">
        <w:rPr>
          <w:rFonts w:ascii="Times New Roman" w:hAnsi="Times New Roman" w:cs="Times New Roman"/>
          <w:spacing w:val="2"/>
          <w:sz w:val="28"/>
          <w:szCs w:val="28"/>
        </w:rPr>
        <w:t xml:space="preserve">от 18.02.2020 № 18 «Об утверждении плана проведения проверок соблюдения законодательства Российской Федерации и иных нормативных правовых актов о контрактной системе </w:t>
      </w:r>
      <w:r w:rsidR="006871E4">
        <w:rPr>
          <w:rFonts w:ascii="Times New Roman" w:hAnsi="Times New Roman" w:cs="Times New Roman"/>
          <w:spacing w:val="2"/>
          <w:sz w:val="28"/>
          <w:szCs w:val="28"/>
        </w:rPr>
        <w:br/>
      </w:r>
      <w:r w:rsidR="00623DB1" w:rsidRPr="00FB45AE">
        <w:rPr>
          <w:rFonts w:ascii="Times New Roman" w:hAnsi="Times New Roman" w:cs="Times New Roman"/>
          <w:spacing w:val="2"/>
          <w:sz w:val="28"/>
          <w:szCs w:val="28"/>
        </w:rPr>
        <w:t xml:space="preserve">в сфере закупок подведомственными администрации Губернатора </w:t>
      </w:r>
      <w:r w:rsidR="006871E4">
        <w:rPr>
          <w:rFonts w:ascii="Times New Roman" w:hAnsi="Times New Roman" w:cs="Times New Roman"/>
          <w:spacing w:val="2"/>
          <w:sz w:val="28"/>
          <w:szCs w:val="28"/>
        </w:rPr>
        <w:br/>
      </w:r>
      <w:r w:rsidR="00623DB1" w:rsidRPr="00FB45AE">
        <w:rPr>
          <w:rFonts w:ascii="Times New Roman" w:hAnsi="Times New Roman" w:cs="Times New Roman"/>
          <w:spacing w:val="2"/>
          <w:sz w:val="28"/>
          <w:szCs w:val="28"/>
        </w:rPr>
        <w:t>и Правительства Кировской области заказчиками на 2020 год»,</w:t>
      </w:r>
      <w:r w:rsidR="00623DB1" w:rsidRPr="00FB45AE">
        <w:rPr>
          <w:rFonts w:ascii="Times New Roman" w:hAnsi="Times New Roman" w:cs="Times New Roman"/>
          <w:sz w:val="28"/>
          <w:szCs w:val="28"/>
        </w:rPr>
        <w:t xml:space="preserve"> </w:t>
      </w:r>
      <w:r w:rsidR="006871E4">
        <w:rPr>
          <w:rFonts w:ascii="Times New Roman" w:hAnsi="Times New Roman" w:cs="Times New Roman"/>
          <w:spacing w:val="2"/>
          <w:sz w:val="28"/>
          <w:szCs w:val="28"/>
        </w:rPr>
        <w:br/>
      </w:r>
      <w:r w:rsidR="00115309">
        <w:rPr>
          <w:rFonts w:ascii="Times New Roman" w:hAnsi="Times New Roman" w:cs="Times New Roman"/>
          <w:spacing w:val="2"/>
          <w:sz w:val="28"/>
          <w:szCs w:val="28"/>
        </w:rPr>
        <w:t>о</w:t>
      </w:r>
      <w:bookmarkStart w:id="0" w:name="_GoBack"/>
      <w:bookmarkEnd w:id="0"/>
      <w:r w:rsidR="00623DB1" w:rsidRPr="00FB45AE">
        <w:rPr>
          <w:rFonts w:ascii="Times New Roman" w:hAnsi="Times New Roman" w:cs="Times New Roman"/>
          <w:spacing w:val="2"/>
          <w:sz w:val="28"/>
          <w:szCs w:val="28"/>
        </w:rPr>
        <w:t>т 06.04.2020 № 34 «Об осуществлении ведомственного контроля»</w:t>
      </w:r>
      <w:r w:rsidR="00623DB1" w:rsidRPr="00FB45AE">
        <w:rPr>
          <w:rFonts w:ascii="Times New Roman" w:hAnsi="Times New Roman" w:cs="Times New Roman"/>
          <w:sz w:val="28"/>
          <w:szCs w:val="28"/>
        </w:rPr>
        <w:t xml:space="preserve"> проведена плановая проверка соблюдени</w:t>
      </w:r>
      <w:r w:rsidR="004C2FF6">
        <w:rPr>
          <w:rFonts w:ascii="Times New Roman" w:hAnsi="Times New Roman" w:cs="Times New Roman"/>
          <w:sz w:val="28"/>
          <w:szCs w:val="28"/>
        </w:rPr>
        <w:t>я</w:t>
      </w:r>
      <w:r w:rsidR="00623DB1" w:rsidRPr="00FB45A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и иных нормативных</w:t>
      </w:r>
      <w:proofErr w:type="gramEnd"/>
      <w:r w:rsidR="00623DB1" w:rsidRPr="00FB45AE">
        <w:rPr>
          <w:rFonts w:ascii="Times New Roman" w:hAnsi="Times New Roman" w:cs="Times New Roman"/>
          <w:sz w:val="28"/>
          <w:szCs w:val="28"/>
        </w:rPr>
        <w:t xml:space="preserve"> правовых актов о контрактной системе </w:t>
      </w:r>
      <w:r w:rsidR="006871E4">
        <w:rPr>
          <w:rFonts w:ascii="Times New Roman" w:hAnsi="Times New Roman" w:cs="Times New Roman"/>
          <w:sz w:val="28"/>
          <w:szCs w:val="28"/>
        </w:rPr>
        <w:br/>
      </w:r>
      <w:r w:rsidR="00623DB1" w:rsidRPr="00FB45AE">
        <w:rPr>
          <w:rFonts w:ascii="Times New Roman" w:hAnsi="Times New Roman" w:cs="Times New Roman"/>
          <w:sz w:val="28"/>
          <w:szCs w:val="28"/>
        </w:rPr>
        <w:t xml:space="preserve">в сфере закупок (далее − проверка) </w:t>
      </w:r>
      <w:r w:rsidR="00E04FC9" w:rsidRPr="00FB45AE">
        <w:rPr>
          <w:rFonts w:ascii="Times New Roman" w:hAnsi="Times New Roman" w:cs="Times New Roman"/>
          <w:sz w:val="28"/>
          <w:szCs w:val="28"/>
        </w:rPr>
        <w:t>Кировским областным государственным казенным учреждением «Кировская областная пожарно-спасательная служба»</w:t>
      </w:r>
      <w:r w:rsidR="006871E4">
        <w:rPr>
          <w:rFonts w:ascii="Times New Roman" w:hAnsi="Times New Roman" w:cs="Times New Roman"/>
          <w:sz w:val="28"/>
          <w:szCs w:val="28"/>
        </w:rPr>
        <w:t xml:space="preserve"> </w:t>
      </w:r>
      <w:r w:rsidR="00E04FC9" w:rsidRPr="00FB45AE">
        <w:rPr>
          <w:rFonts w:ascii="Times New Roman" w:hAnsi="Times New Roman" w:cs="Times New Roman"/>
          <w:sz w:val="28"/>
          <w:szCs w:val="28"/>
        </w:rPr>
        <w:t xml:space="preserve">(ул. Пугачева, д. 2А, г. Киров, Кировская область, 610035) </w:t>
      </w:r>
      <w:r w:rsidR="00623DB1" w:rsidRPr="00FB45AE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6871E4">
        <w:rPr>
          <w:rFonts w:ascii="Times New Roman" w:hAnsi="Times New Roman" w:cs="Times New Roman"/>
          <w:sz w:val="28"/>
          <w:szCs w:val="28"/>
        </w:rPr>
        <w:br/>
      </w:r>
      <w:r w:rsidR="00623DB1" w:rsidRPr="00FB45AE">
        <w:rPr>
          <w:rFonts w:ascii="Times New Roman" w:hAnsi="Times New Roman" w:cs="Times New Roman"/>
          <w:sz w:val="28"/>
          <w:szCs w:val="28"/>
        </w:rPr>
        <w:t xml:space="preserve">с 01.10.2020 по 15.10.2020, период проведения проверки – с 01.01.2020 </w:t>
      </w:r>
      <w:r w:rsidR="006871E4">
        <w:rPr>
          <w:rFonts w:ascii="Times New Roman" w:hAnsi="Times New Roman" w:cs="Times New Roman"/>
          <w:sz w:val="28"/>
          <w:szCs w:val="28"/>
        </w:rPr>
        <w:br/>
      </w:r>
      <w:r w:rsidR="00623DB1" w:rsidRPr="00FB45AE">
        <w:rPr>
          <w:rFonts w:ascii="Times New Roman" w:hAnsi="Times New Roman" w:cs="Times New Roman"/>
          <w:sz w:val="28"/>
          <w:szCs w:val="28"/>
        </w:rPr>
        <w:t xml:space="preserve">по </w:t>
      </w:r>
      <w:r w:rsidR="00623DB1" w:rsidRPr="00FB45AE">
        <w:rPr>
          <w:rFonts w:ascii="Times New Roman" w:hAnsi="Times New Roman" w:cs="Times New Roman"/>
          <w:color w:val="000000"/>
          <w:sz w:val="28"/>
          <w:szCs w:val="28"/>
        </w:rPr>
        <w:t>01.10.2020.</w:t>
      </w:r>
    </w:p>
    <w:p w:rsidR="006871E4" w:rsidRDefault="006871E4" w:rsidP="004C2FF6">
      <w:pPr>
        <w:pStyle w:val="1"/>
        <w:spacing w:after="0" w:line="360" w:lineRule="auto"/>
      </w:pPr>
      <w:r w:rsidRPr="00F1503D">
        <w:t xml:space="preserve">Комплексная проверка проведена </w:t>
      </w:r>
      <w:r>
        <w:t xml:space="preserve">инспекцией, созданной администрацией </w:t>
      </w:r>
      <w:r w:rsidRPr="00FB45AE">
        <w:rPr>
          <w:spacing w:val="2"/>
          <w:szCs w:val="28"/>
        </w:rPr>
        <w:t>Губернатора и Правительства Кировской области</w:t>
      </w:r>
      <w:r>
        <w:rPr>
          <w:spacing w:val="2"/>
          <w:szCs w:val="28"/>
        </w:rPr>
        <w:t>,</w:t>
      </w:r>
      <w:r w:rsidRPr="00F1503D">
        <w:rPr>
          <w:szCs w:val="28"/>
        </w:rPr>
        <w:t xml:space="preserve"> выборочным</w:t>
      </w:r>
      <w:r w:rsidRPr="00F1503D">
        <w:t xml:space="preserve"> способом проведения ведомственного контроля в рамках исполнения требований Федерального закона от 05.04.2013 № 44-ФЗ </w:t>
      </w:r>
      <w:r>
        <w:br/>
      </w:r>
      <w:r w:rsidRPr="00F1503D">
        <w:t xml:space="preserve">«О контрактной системе в сфере закупок товаров, работ, услуг </w:t>
      </w:r>
      <w:proofErr w:type="gramStart"/>
      <w:r w:rsidRPr="00F1503D">
        <w:t>для</w:t>
      </w:r>
      <w:proofErr w:type="gramEnd"/>
      <w:r w:rsidRPr="00F1503D">
        <w:t xml:space="preserve"> обеспечения государственных и муниципальных нужд» (далее – Федеральный закон от 05.04.2013 № 44-ФЗ).</w:t>
      </w:r>
    </w:p>
    <w:p w:rsidR="004C2FF6" w:rsidRPr="004C2FF6" w:rsidRDefault="004C2FF6" w:rsidP="004C2F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FF6">
        <w:rPr>
          <w:rFonts w:ascii="Times New Roman" w:hAnsi="Times New Roman" w:cs="Times New Roman"/>
          <w:sz w:val="28"/>
          <w:szCs w:val="28"/>
        </w:rPr>
        <w:t>По результатам проведения проверки выявлены следующие нарушения законодательства о контрактной системе в сфере закупок:</w:t>
      </w:r>
    </w:p>
    <w:p w:rsidR="006871E4" w:rsidRPr="006871E4" w:rsidRDefault="006871E4" w:rsidP="004C2F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71E4">
        <w:rPr>
          <w:rFonts w:ascii="Times New Roman" w:hAnsi="Times New Roman" w:cs="Times New Roman"/>
          <w:sz w:val="28"/>
          <w:szCs w:val="28"/>
        </w:rPr>
        <w:t xml:space="preserve">нарушение требований постановления Правительства Российской Федерации от 30.04.2020 № 616 </w:t>
      </w:r>
      <w:proofErr w:type="gramStart"/>
      <w:r w:rsidRPr="006871E4">
        <w:rPr>
          <w:rFonts w:ascii="Times New Roman" w:hAnsi="Times New Roman" w:cs="Times New Roman"/>
          <w:sz w:val="28"/>
          <w:szCs w:val="28"/>
        </w:rPr>
        <w:t xml:space="preserve">в части отсутствия в государственном контракте информации о реестровой записи о товаре </w:t>
      </w:r>
      <w:r w:rsidRPr="006871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 реестра</w:t>
      </w:r>
      <w:proofErr w:type="gramEnd"/>
      <w:r w:rsidRPr="006871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российской промышленной продукции или реестра евразийской промышленной продукции</w:t>
      </w:r>
      <w:r w:rsidRPr="006871E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871E4" w:rsidRPr="006871E4" w:rsidRDefault="006871E4" w:rsidP="006871E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1E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нарушение требований пункта 4 </w:t>
      </w:r>
      <w:r w:rsidRPr="006871E4">
        <w:rPr>
          <w:rFonts w:ascii="Times New Roman" w:hAnsi="Times New Roman" w:cs="Times New Roman"/>
          <w:sz w:val="28"/>
          <w:szCs w:val="28"/>
        </w:rPr>
        <w:t xml:space="preserve">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         от 08.02.2017 № 145, в части указания наименования и описания товара отличных </w:t>
      </w:r>
      <w:proofErr w:type="gramStart"/>
      <w:r w:rsidRPr="006871E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871E4">
        <w:rPr>
          <w:rFonts w:ascii="Times New Roman" w:hAnsi="Times New Roman" w:cs="Times New Roman"/>
          <w:sz w:val="28"/>
          <w:szCs w:val="28"/>
        </w:rPr>
        <w:t xml:space="preserve"> установленных в КТРУ</w:t>
      </w:r>
      <w:r w:rsidRPr="006871E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871E4" w:rsidRPr="006871E4" w:rsidRDefault="006871E4" w:rsidP="006871E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71E4">
        <w:rPr>
          <w:rFonts w:ascii="Times New Roman" w:eastAsia="Calibri" w:hAnsi="Times New Roman" w:cs="Times New Roman"/>
          <w:sz w:val="28"/>
          <w:szCs w:val="28"/>
        </w:rPr>
        <w:tab/>
        <w:t xml:space="preserve">нарушение требований части 1 статьи 34, части 2 статьи 83.2 Федерального закона от 05.04.2013 № 44-ФЗ в части отсутствия </w:t>
      </w:r>
      <w:r w:rsidRPr="006871E4">
        <w:rPr>
          <w:rFonts w:ascii="Times New Roman" w:eastAsia="Calibri" w:hAnsi="Times New Roman" w:cs="Times New Roman"/>
          <w:sz w:val="28"/>
          <w:szCs w:val="28"/>
        </w:rPr>
        <w:br/>
        <w:t>в государственном контракте информации о стране происхождения товара;</w:t>
      </w:r>
    </w:p>
    <w:p w:rsidR="006871E4" w:rsidRPr="006871E4" w:rsidRDefault="006871E4" w:rsidP="006871E4">
      <w:pPr>
        <w:tabs>
          <w:tab w:val="left" w:pos="737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1E4">
        <w:rPr>
          <w:rFonts w:ascii="Times New Roman" w:eastAsia="Calibri" w:hAnsi="Times New Roman" w:cs="Times New Roman"/>
          <w:sz w:val="28"/>
          <w:szCs w:val="28"/>
        </w:rPr>
        <w:t xml:space="preserve">нарушение требований части 2 статьи 103 Федерального закона </w:t>
      </w:r>
      <w:r w:rsidRPr="006871E4">
        <w:rPr>
          <w:rFonts w:ascii="Times New Roman" w:eastAsia="Calibri" w:hAnsi="Times New Roman" w:cs="Times New Roman"/>
          <w:sz w:val="28"/>
          <w:szCs w:val="28"/>
        </w:rPr>
        <w:br/>
        <w:t xml:space="preserve">от 05.04.2013 № 44-ФЗ, пункта 2 Правил ведения реестра контрактов, заключенных заказчиками, утвержденных постановлением Правительства Российской Федерации от 28.11.2013 № 1084, в части </w:t>
      </w:r>
      <w:proofErr w:type="spellStart"/>
      <w:r w:rsidRPr="006871E4">
        <w:rPr>
          <w:rFonts w:ascii="Times New Roman" w:eastAsia="Calibri" w:hAnsi="Times New Roman" w:cs="Times New Roman"/>
          <w:sz w:val="28"/>
          <w:szCs w:val="28"/>
        </w:rPr>
        <w:t>неуказания</w:t>
      </w:r>
      <w:proofErr w:type="spellEnd"/>
      <w:r w:rsidRPr="006871E4">
        <w:rPr>
          <w:rFonts w:ascii="Times New Roman" w:eastAsia="Calibri" w:hAnsi="Times New Roman" w:cs="Times New Roman"/>
          <w:sz w:val="28"/>
          <w:szCs w:val="28"/>
        </w:rPr>
        <w:t xml:space="preserve"> страны происхождения товара в реестре контрактов;</w:t>
      </w:r>
    </w:p>
    <w:p w:rsidR="006871E4" w:rsidRPr="006871E4" w:rsidRDefault="006871E4" w:rsidP="00687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1E4">
        <w:rPr>
          <w:rFonts w:ascii="Times New Roman" w:hAnsi="Times New Roman" w:cs="Times New Roman"/>
          <w:sz w:val="28"/>
          <w:szCs w:val="28"/>
        </w:rPr>
        <w:t>нарушение требований пункта 2 части 1 статьи 94 Федерального закона от</w:t>
      </w:r>
      <w:r w:rsidRPr="006871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71E4">
        <w:rPr>
          <w:rFonts w:ascii="Times New Roman" w:hAnsi="Times New Roman" w:cs="Times New Roman"/>
          <w:sz w:val="28"/>
          <w:szCs w:val="28"/>
        </w:rPr>
        <w:t>05.04.2013</w:t>
      </w:r>
      <w:r w:rsidRPr="006871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71E4">
        <w:rPr>
          <w:rFonts w:ascii="Times New Roman" w:hAnsi="Times New Roman" w:cs="Times New Roman"/>
          <w:sz w:val="28"/>
          <w:szCs w:val="28"/>
        </w:rPr>
        <w:t>№ 44-ФЗ в части нарушения заказчиком предусмотренного контрактом срока оплаты услуг.</w:t>
      </w:r>
    </w:p>
    <w:p w:rsidR="005F05BF" w:rsidRPr="006871E4" w:rsidRDefault="005F05BF" w:rsidP="006871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F05BF" w:rsidRPr="00687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CE5"/>
    <w:rsid w:val="00115309"/>
    <w:rsid w:val="001A5D99"/>
    <w:rsid w:val="004A1D52"/>
    <w:rsid w:val="004C2FF6"/>
    <w:rsid w:val="005F05BF"/>
    <w:rsid w:val="00623DB1"/>
    <w:rsid w:val="006871E4"/>
    <w:rsid w:val="00847CE5"/>
    <w:rsid w:val="00E04FC9"/>
    <w:rsid w:val="00FB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6871E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6871E4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В. Пушкарева</dc:creator>
  <cp:keywords/>
  <dc:description/>
  <cp:lastModifiedBy>Марина В. Пушкарева</cp:lastModifiedBy>
  <cp:revision>4</cp:revision>
  <dcterms:created xsi:type="dcterms:W3CDTF">2020-11-03T11:47:00Z</dcterms:created>
  <dcterms:modified xsi:type="dcterms:W3CDTF">2020-11-23T07:22:00Z</dcterms:modified>
</cp:coreProperties>
</file>